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AA57" w14:textId="27D99E09" w:rsidR="00166A87" w:rsidRDefault="005B418D">
      <w:r>
        <w:rPr>
          <w:noProof/>
        </w:rPr>
        <w:drawing>
          <wp:inline distT="0" distB="0" distL="0" distR="0" wp14:anchorId="3C7F0833" wp14:editId="07881E73">
            <wp:extent cx="5400040" cy="4178300"/>
            <wp:effectExtent l="0" t="0" r="0" b="0"/>
            <wp:docPr id="1035085296" name="図 1" descr="ブリストル便性状スケール Stock-Illustration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ブリストル便性状スケール Stock-Illustration | Adobe 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A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8D"/>
    <w:rsid w:val="00166A87"/>
    <w:rsid w:val="002B198F"/>
    <w:rsid w:val="005B418D"/>
    <w:rsid w:val="007B2114"/>
    <w:rsid w:val="00B3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AB385"/>
  <w15:chartTrackingRefBased/>
  <w15:docId w15:val="{555356F4-C852-475D-82E2-7DB94D47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千尋 安江</dc:creator>
  <cp:keywords/>
  <dc:description/>
  <cp:lastModifiedBy>千尋 安江</cp:lastModifiedBy>
  <cp:revision>1</cp:revision>
  <dcterms:created xsi:type="dcterms:W3CDTF">2024-12-20T13:56:00Z</dcterms:created>
  <dcterms:modified xsi:type="dcterms:W3CDTF">2024-12-20T13:58:00Z</dcterms:modified>
</cp:coreProperties>
</file>